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Duality of Worlds: Words and Reality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Seeing Two Worlds at Once</w:t>
      </w:r>
    </w:p>
    <w:p>
      <w:pPr>
        <w:pStyle w:val="BodyText"/>
        <w:bidi w:val="0"/>
        <w:jc w:val="start"/>
        <w:rPr/>
      </w:pPr>
      <w:r>
        <w:rPr/>
        <w:t>I’ve been struggling with a strange duality: I see two worlds simultaneously.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first world</w:t>
      </w:r>
      <w:r>
        <w:rPr/>
        <w:t xml:space="preserve"> is the one </w:t>
      </w:r>
      <w:r>
        <w:rPr>
          <w:rStyle w:val="Emphasis"/>
        </w:rPr>
        <w:t>without words</w:t>
      </w:r>
      <w:r>
        <w:rPr/>
        <w:t xml:space="preserve">—the world of direct experience, where life feels good, where I eat delicious food, observe beauty outside my window, and simply </w:t>
      </w:r>
      <w:r>
        <w:rPr>
          <w:rStyle w:val="Emphasis"/>
        </w:rPr>
        <w:t>live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second world</w:t>
      </w:r>
      <w:r>
        <w:rPr/>
        <w:t xml:space="preserve"> is the one </w:t>
      </w:r>
      <w:r>
        <w:rPr>
          <w:rStyle w:val="Emphasis"/>
        </w:rPr>
        <w:t>seen through words</w:t>
      </w:r>
      <w:r>
        <w:rPr/>
        <w:t xml:space="preserve">—a world where everything is framed by language, by concepts, by the labels we assign to reality. And this world feels </w:t>
      </w:r>
      <w:r>
        <w:rPr>
          <w:rStyle w:val="Emphasis"/>
        </w:rPr>
        <w:t>heavy</w:t>
      </w:r>
      <w:r>
        <w:rPr/>
        <w:t xml:space="preserve">. It’s a world where everything seems meaningless when reduced to words. </w:t>
      </w:r>
    </w:p>
    <w:p>
      <w:pPr>
        <w:pStyle w:val="BodyText"/>
        <w:bidi w:val="0"/>
        <w:jc w:val="start"/>
        <w:rPr/>
      </w:pPr>
      <w:r>
        <w:rPr/>
        <w:t xml:space="preserve">The problem is that I can’t stop seeing both at the same time. Even when I’m doing something enjoyable—cooking, eating, admiring nature—I’m still </w:t>
      </w:r>
      <w:r>
        <w:rPr>
          <w:rStyle w:val="Emphasis"/>
        </w:rPr>
        <w:t>aware</w:t>
      </w:r>
      <w:r>
        <w:rPr/>
        <w:t xml:space="preserve"> of the other layer, the one where all of this is just a series of arbitrary actions with no inherent purpose. That awareness drags me down. It makes me feel the weight of existence itself.</w:t>
      </w:r>
    </w:p>
    <w:p>
      <w:pPr>
        <w:pStyle w:val="BodyText"/>
        <w:bidi w:val="0"/>
        <w:jc w:val="start"/>
        <w:rPr/>
      </w:pPr>
      <w:r>
        <w:rPr/>
        <w:t xml:space="preserve">So the question is: </w:t>
      </w:r>
      <w:r>
        <w:rPr>
          <w:rStyle w:val="Strong"/>
        </w:rPr>
        <w:t>How do I stop seeing both worlds? How do I live in just one?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Failed Attempt: Forcing Focus on the "Wordless" World</w:t>
      </w:r>
    </w:p>
    <w:p>
      <w:pPr>
        <w:pStyle w:val="BodyText"/>
        <w:bidi w:val="0"/>
        <w:jc w:val="start"/>
        <w:rPr/>
      </w:pPr>
      <w:r>
        <w:rPr/>
        <w:t xml:space="preserve">In my last recording, I tried to explain how to shift away from the "word-world." I thought the solution was to </w:t>
      </w:r>
      <w:r>
        <w:rPr>
          <w:rStyle w:val="Emphasis"/>
        </w:rPr>
        <w:t>focus on the real world</w:t>
      </w:r>
      <w:r>
        <w:rPr/>
        <w:t xml:space="preserve">—the sensations, the immediate experience. I tried to pay attention to the taste of food, the act of eating, the beauty around me. I tried to </w:t>
      </w:r>
      <w:r>
        <w:rPr>
          <w:rStyle w:val="Emphasis"/>
        </w:rPr>
        <w:t>want</w:t>
      </w:r>
      <w:r>
        <w:rPr/>
        <w:t xml:space="preserve"> to be present in that world.</w:t>
      </w:r>
    </w:p>
    <w:p>
      <w:pPr>
        <w:pStyle w:val="BodyText"/>
        <w:bidi w:val="0"/>
        <w:jc w:val="start"/>
        <w:rPr/>
      </w:pPr>
      <w:r>
        <w:rPr/>
        <w:t>But it didn’t work.</w:t>
      </w:r>
    </w:p>
    <w:p>
      <w:pPr>
        <w:pStyle w:val="BodyText"/>
        <w:bidi w:val="0"/>
        <w:jc w:val="start"/>
        <w:rPr/>
      </w:pPr>
      <w:r>
        <w:rPr/>
        <w:t xml:space="preserve">I realized I was making a critical mistake: </w:t>
      </w:r>
      <w:r>
        <w:rPr>
          <w:rStyle w:val="Strong"/>
        </w:rPr>
        <w:t xml:space="preserve">I was trying to </w:t>
      </w:r>
      <w:r>
        <w:rPr>
          <w:rStyle w:val="Emphasis"/>
        </w:rPr>
        <w:t>force</w:t>
      </w:r>
      <w:r>
        <w:rPr>
          <w:rStyle w:val="Strong"/>
        </w:rPr>
        <w:t xml:space="preserve"> myself to want something I didn’t actually want.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 eating, but I wasn’t </w:t>
      </w:r>
      <w:r>
        <w:rPr>
          <w:rStyle w:val="Emphasis"/>
        </w:rPr>
        <w:t>truly</w:t>
      </w:r>
      <w:r>
        <w:rPr/>
        <w:t xml:space="preserve"> hungry—not in the sense that eating itself was my genuine desire. I was just going through the motions.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was trying to </w:t>
      </w:r>
      <w:r>
        <w:rPr>
          <w:rStyle w:val="Emphasis"/>
        </w:rPr>
        <w:t>convince</w:t>
      </w:r>
      <w:r>
        <w:rPr/>
        <w:t xml:space="preserve"> myself to enjoy the moment, but that effort was artificial. It was still coming from the "word-world," from the idea that I </w:t>
      </w:r>
      <w:r>
        <w:rPr>
          <w:rStyle w:val="Emphasis"/>
        </w:rPr>
        <w:t>should</w:t>
      </w:r>
      <w:r>
        <w:rPr/>
        <w:t xml:space="preserve"> want to be present. </w:t>
      </w:r>
    </w:p>
    <w:p>
      <w:pPr>
        <w:pStyle w:val="BodyText"/>
        <w:bidi w:val="0"/>
        <w:jc w:val="start"/>
        <w:rPr/>
      </w:pPr>
      <w:r>
        <w:rPr/>
        <w:t xml:space="preserve">This approach failed because </w:t>
      </w:r>
      <w:r>
        <w:rPr>
          <w:rStyle w:val="Strong"/>
        </w:rPr>
        <w:t>you can’t fake desire.</w:t>
      </w:r>
      <w:r>
        <w:rPr/>
        <w:t xml:space="preserve"> You can’t </w:t>
      </w:r>
      <w:r>
        <w:rPr>
          <w:rStyle w:val="Emphasis"/>
        </w:rPr>
        <w:t>try</w:t>
      </w:r>
      <w:r>
        <w:rPr/>
        <w:t xml:space="preserve"> to want something if you don’t actually want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Breakthrough: Desire as the Anchor</w:t>
      </w:r>
    </w:p>
    <w:p>
      <w:pPr>
        <w:pStyle w:val="BodyText"/>
        <w:bidi w:val="0"/>
        <w:jc w:val="start"/>
        <w:rPr/>
      </w:pPr>
      <w:r>
        <w:rPr/>
        <w:t xml:space="preserve">Then I had a realization: </w:t>
      </w:r>
      <w:r>
        <w:rPr>
          <w:rStyle w:val="Strong"/>
        </w:rPr>
        <w:t xml:space="preserve">The only way to stop seeing the "word-world" is to fully immerse myself in what I </w:t>
      </w:r>
      <w:r>
        <w:rPr>
          <w:rStyle w:val="Emphasis"/>
        </w:rPr>
        <w:t>truly</w:t>
      </w:r>
      <w:r>
        <w:rPr>
          <w:rStyle w:val="Strong"/>
        </w:rPr>
        <w:t xml:space="preserve"> want.</w:t>
      </w:r>
    </w:p>
    <w:p>
      <w:pPr>
        <w:pStyle w:val="BodyText"/>
        <w:bidi w:val="0"/>
        <w:jc w:val="start"/>
        <w:rPr/>
      </w:pPr>
      <w:r>
        <w:rPr/>
        <w:t>Here’s how it works: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1:</w:t>
      </w:r>
      <w:r>
        <w:rPr/>
        <w:t xml:space="preserve"> Ask myself: </w:t>
      </w:r>
      <w:r>
        <w:rPr>
          <w:rStyle w:val="Emphasis"/>
        </w:rPr>
        <w:t>What do I actually want right now?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what I </w:t>
      </w:r>
      <w:r>
        <w:rPr>
          <w:rStyle w:val="Emphasis"/>
        </w:rPr>
        <w:t>think</w:t>
      </w:r>
      <w:r>
        <w:rPr/>
        <w:t xml:space="preserve"> I should want.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what would logically make sense to want.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But what </w:t>
      </w:r>
      <w:r>
        <w:rPr>
          <w:rStyle w:val="Emphasis"/>
        </w:rPr>
        <w:t>genuinely</w:t>
      </w:r>
      <w:r>
        <w:rPr/>
        <w:t xml:space="preserve"> pulls me forward. 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For me, in that moment, it was writing a book. Not eating. Not idly observing nature. </w:t>
      </w:r>
      <w:r>
        <w:rPr>
          <w:rStyle w:val="Emphasis"/>
        </w:rPr>
        <w:t>Writing.</w:t>
      </w:r>
      <w:r>
        <w:rPr/>
        <w:t xml:space="preserve"> That was the only thing that felt like a real, organic desire.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2:</w:t>
      </w:r>
      <w:r>
        <w:rPr/>
        <w:t xml:space="preserve"> </w:t>
      </w:r>
      <w:r>
        <w:rPr>
          <w:rStyle w:val="Strong"/>
        </w:rPr>
        <w:t>Focus entirely on that desire.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I’m writing, I’m not thinking about the meaninglessness of life.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I’m not analyzing the world through words.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I’m just </w:t>
      </w:r>
      <w:r>
        <w:rPr>
          <w:rStyle w:val="Emphasis"/>
        </w:rPr>
        <w:t>doing</w:t>
      </w:r>
      <w:r>
        <w:rPr/>
        <w:t xml:space="preserve"> what I want, and that act itself crowds out the other world. </w:t>
      </w:r>
    </w:p>
    <w:p>
      <w:pPr>
        <w:pStyle w:val="BodyText"/>
        <w:bidi w:val="0"/>
        <w:jc w:val="start"/>
        <w:rPr/>
      </w:pPr>
      <w:r>
        <w:rPr/>
        <w:t xml:space="preserve">This works because </w:t>
      </w:r>
      <w:r>
        <w:rPr>
          <w:rStyle w:val="Strong"/>
        </w:rPr>
        <w:t>desire is the only thing strong enough to pull me out of the "word-world."</w:t>
      </w:r>
      <w:r>
        <w:rPr/>
        <w:t xml:space="preserve"> It’s not about distracting myself—it’s about </w:t>
      </w:r>
      <w:r>
        <w:rPr>
          <w:rStyle w:val="Emphasis"/>
        </w:rPr>
        <w:t>replacing</w:t>
      </w:r>
      <w:r>
        <w:rPr/>
        <w:t xml:space="preserve"> one mode of perception with another.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Mechanism: Why This Works</w:t>
      </w:r>
    </w:p>
    <w:p>
      <w:pPr>
        <w:pStyle w:val="BodyText"/>
        <w:bidi w:val="0"/>
        <w:jc w:val="start"/>
        <w:rPr/>
      </w:pPr>
      <w:r>
        <w:rPr/>
        <w:t>The key insight is this: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can’t just "stop" thinking about the word-world.</w:t>
      </w:r>
      <w:r>
        <w:rPr/>
        <w:t xml:space="preserve"> The mind doesn’t work like that. If you try to suppress those thoughts, they’ll just come back stronger.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Instead, you have to </w:t>
      </w:r>
      <w:r>
        <w:rPr>
          <w:rStyle w:val="Emphasis"/>
        </w:rPr>
        <w:t>replace</w:t>
      </w:r>
      <w:r>
        <w:rPr>
          <w:rStyle w:val="Strong"/>
        </w:rPr>
        <w:t xml:space="preserve"> them with something else.</w:t>
      </w:r>
      <w:r>
        <w:rPr/>
        <w:t xml:space="preserve"> And the only thing powerful enough to do that is </w:t>
      </w:r>
      <w:r>
        <w:rPr>
          <w:rStyle w:val="Strong"/>
        </w:rPr>
        <w:t>genuine desire.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Here’s the cycle: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I’m not focused on what I want, my mind drifts back to the "word-world."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the "word-world," everything feels meaningless, so I start to feel bad.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way out is to </w:t>
      </w:r>
      <w:r>
        <w:rPr>
          <w:rStyle w:val="Strong"/>
        </w:rPr>
        <w:t>re-anchor myself in desire</w:t>
      </w:r>
      <w:r>
        <w:rPr/>
        <w:t xml:space="preserve">—to remember what I </w:t>
      </w:r>
      <w:r>
        <w:rPr>
          <w:rStyle w:val="Emphasis"/>
        </w:rPr>
        <w:t>actually</w:t>
      </w:r>
      <w:r>
        <w:rPr/>
        <w:t xml:space="preserve"> want and throw myself into it. </w:t>
      </w:r>
    </w:p>
    <w:p>
      <w:pPr>
        <w:pStyle w:val="BodyText"/>
        <w:bidi w:val="0"/>
        <w:jc w:val="start"/>
        <w:rPr/>
      </w:pPr>
      <w:r>
        <w:rPr/>
        <w:t xml:space="preserve">This isn’t about avoidance. It’s about </w:t>
      </w:r>
      <w:r>
        <w:rPr>
          <w:rStyle w:val="Strong"/>
        </w:rPr>
        <w:t>redirection.</w:t>
      </w:r>
      <w:r>
        <w:rPr/>
        <w:t xml:space="preserve"> Desire acts like a magnet, pulling my attention away from the abyss of meaninglessness and into the realm of action.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Trap of "Why?"</w:t>
      </w:r>
    </w:p>
    <w:p>
      <w:pPr>
        <w:pStyle w:val="BodyText"/>
        <w:bidi w:val="0"/>
        <w:jc w:val="start"/>
        <w:rPr/>
      </w:pPr>
      <w:r>
        <w:rPr/>
        <w:t xml:space="preserve">But then another question arises: </w:t>
      </w:r>
      <w:r>
        <w:rPr>
          <w:rStyle w:val="Emphasis"/>
        </w:rPr>
        <w:t>Why should I do this? Why should I focus on desire instead of just accepting the meaninglessness?</w:t>
      </w:r>
    </w:p>
    <w:p>
      <w:pPr>
        <w:pStyle w:val="BodyText"/>
        <w:bidi w:val="0"/>
        <w:jc w:val="start"/>
        <w:rPr/>
      </w:pPr>
      <w:r>
        <w:rPr/>
        <w:t xml:space="preserve">And here’s the catch: </w:t>
      </w:r>
      <w:r>
        <w:rPr>
          <w:rStyle w:val="Strong"/>
        </w:rPr>
        <w:t>The question "why?" is itself part of the "word-world."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"Why?" implies a search for </w:t>
      </w:r>
      <w:r>
        <w:rPr>
          <w:rStyle w:val="Emphasis"/>
        </w:rPr>
        <w:t>meaning</w:t>
      </w:r>
      <w:r>
        <w:rPr/>
        <w:t xml:space="preserve">—but meaning only exists in the world of words.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 the real world, the world of direct experience, there </w:t>
      </w:r>
      <w:r>
        <w:rPr>
          <w:rStyle w:val="Emphasis"/>
        </w:rPr>
        <w:t>is</w:t>
      </w:r>
      <w:r>
        <w:rPr/>
        <w:t xml:space="preserve"> no "why." There’s only </w:t>
      </w:r>
      <w:r>
        <w:rPr>
          <w:rStyle w:val="Emphasis"/>
        </w:rPr>
        <w:t>what you do.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So if I ask, </w:t>
      </w:r>
      <w:r>
        <w:rPr>
          <w:rStyle w:val="Emphasis"/>
        </w:rPr>
        <w:t>"Why should I focus on my desires?"</w:t>
      </w:r>
      <w:r>
        <w:rPr/>
        <w:t xml:space="preserve">—I’m already back in the trap. The answer is: </w:t>
      </w:r>
      <w:r>
        <w:rPr>
          <w:rStyle w:val="Strong"/>
        </w:rPr>
        <w:t>There is no "why." You just do it.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don’t need a reason to live the way that feels right.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don’t need justification to follow your desires.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just </w:t>
      </w:r>
      <w:r>
        <w:rPr>
          <w:rStyle w:val="Emphasis"/>
        </w:rPr>
        <w:t>do it</w:t>
      </w:r>
      <w:r>
        <w:rPr/>
        <w:t xml:space="preserve">, because the alternative is paralysis.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Two Steps to Freedom</w:t>
      </w:r>
    </w:p>
    <w:p>
      <w:pPr>
        <w:pStyle w:val="BodyText"/>
        <w:bidi w:val="0"/>
        <w:jc w:val="start"/>
        <w:rPr/>
      </w:pPr>
      <w:r>
        <w:rPr/>
        <w:t>So the solution boils down to two steps: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treating words as if they are reality.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Words are just labels. They’re not the things they describe.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"word-world" is a map, not the territory. And the map is not the place you actually live.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Anchor yourself in desire.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Find what you </w:t>
      </w:r>
      <w:r>
        <w:rPr>
          <w:rStyle w:val="Emphasis"/>
        </w:rPr>
        <w:t>truly</w:t>
      </w:r>
      <w:r>
        <w:rPr/>
        <w:t xml:space="preserve"> want in the moment.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Focus on it completely.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Let it pull you forward. </w:t>
      </w:r>
    </w:p>
    <w:p>
      <w:pPr>
        <w:pStyle w:val="BodyText"/>
        <w:bidi w:val="0"/>
        <w:jc w:val="start"/>
        <w:rPr/>
      </w:pPr>
      <w:r>
        <w:rPr/>
        <w:t>If you do these two things: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won’t have time to dwell on meaninglessness.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won’t be split between two worlds.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You’ll just </w:t>
      </w:r>
      <w:r>
        <w:rPr>
          <w:rStyle w:val="Emphasis"/>
        </w:rPr>
        <w:t>be</w:t>
      </w:r>
      <w:r>
        <w:rPr/>
        <w:t xml:space="preserve">, and that’s enough.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Warning: Never Stop</w:t>
      </w:r>
    </w:p>
    <w:p>
      <w:pPr>
        <w:pStyle w:val="BodyText"/>
        <w:bidi w:val="0"/>
        <w:jc w:val="start"/>
        <w:rPr/>
      </w:pPr>
      <w:r>
        <w:rPr/>
        <w:t xml:space="preserve">But there’s a catch: </w:t>
      </w:r>
      <w:r>
        <w:rPr>
          <w:rStyle w:val="Strong"/>
        </w:rPr>
        <w:t>You can’t stop.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moment you stop focusing on what you want, the "word-world" creeps back in.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moment you pause, you start questioning, analyzing, and suddenly everything feels heavy again. </w:t>
      </w:r>
    </w:p>
    <w:p>
      <w:pPr>
        <w:pStyle w:val="BodyText"/>
        <w:bidi w:val="0"/>
        <w:jc w:val="start"/>
        <w:rPr/>
      </w:pPr>
      <w:r>
        <w:rPr/>
        <w:t xml:space="preserve">So you have to </w:t>
      </w:r>
      <w:r>
        <w:rPr>
          <w:rStyle w:val="Strong"/>
        </w:rPr>
        <w:t>keep moving.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Always have a desire to pursue.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Always be doing something that matters to you.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Never let yourself stagnate. </w:t>
      </w:r>
    </w:p>
    <w:p>
      <w:pPr>
        <w:pStyle w:val="BodyText"/>
        <w:bidi w:val="0"/>
        <w:jc w:val="start"/>
        <w:rPr/>
      </w:pPr>
      <w:r>
        <w:rPr/>
        <w:t xml:space="preserve">Because stagnation is death. Not literal death, but the death of </w:t>
      </w:r>
      <w:r>
        <w:rPr>
          <w:rStyle w:val="Emphasis"/>
        </w:rPr>
        <w:t>living</w:t>
      </w:r>
      <w:r>
        <w:rPr/>
        <w:t>—the death of being fully present in the real world.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Paradox: No Reason, Just Action</w:t>
      </w:r>
    </w:p>
    <w:p>
      <w:pPr>
        <w:pStyle w:val="BodyText"/>
        <w:bidi w:val="0"/>
        <w:jc w:val="start"/>
        <w:rPr/>
      </w:pPr>
      <w:r>
        <w:rPr/>
        <w:t>The final irony is this: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is no logical reason to do this.</w:t>
      </w:r>
      <w:r>
        <w:rPr/>
        <w:t xml:space="preserve"> From the perspective of the "word-world," it’s all meaningless anyway.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that doesn’t matter.</w:t>
      </w:r>
      <w:r>
        <w:rPr/>
        <w:t xml:space="preserve"> Because the "word-world" isn’t where you </w:t>
      </w:r>
      <w:r>
        <w:rPr>
          <w:rStyle w:val="Emphasis"/>
        </w:rPr>
        <w:t>live.</w:t>
      </w:r>
      <w:r>
        <w:rPr/>
        <w:t xml:space="preserve"> It’s just where you </w:t>
      </w:r>
      <w:r>
        <w:rPr>
          <w:rStyle w:val="Emphasis"/>
        </w:rPr>
        <w:t>think.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So you don’t need a reason. You just need to </w:t>
      </w:r>
      <w:r>
        <w:rPr>
          <w:rStyle w:val="Strong"/>
        </w:rPr>
        <w:t>choose</w:t>
      </w:r>
      <w:r>
        <w:rPr/>
        <w:t xml:space="preserve"> to live in the world of desire, of action, of direct experience.</w:t>
      </w:r>
    </w:p>
    <w:p>
      <w:pPr>
        <w:pStyle w:val="BodyText"/>
        <w:bidi w:val="0"/>
        <w:jc w:val="start"/>
        <w:rPr/>
      </w:pPr>
      <w:r>
        <w:rPr/>
        <w:t>And if you do?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You’ll write your book.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You’ll enjoy your food (when you actually want to).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You’ll look out the window and see beauty, not just a "concept of beauty."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You’ll live, instead of just observing.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Conclusion: A Life Without "Why"</w:t>
      </w:r>
    </w:p>
    <w:p>
      <w:pPr>
        <w:pStyle w:val="BodyText"/>
        <w:bidi w:val="0"/>
        <w:jc w:val="start"/>
        <w:rPr/>
      </w:pPr>
      <w:r>
        <w:rPr/>
        <w:t>In the end, the answer is simple: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ask "why."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wait for a reason.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Just do what you want.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Because the alternative is to be trapped in a world where everything is meaningless—and that’s no way to live.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The "word-world" will always be there, lurking. But you don’t have to live in it. You can choose, moment by moment, to live in the world of desire instead. 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1200</Words>
  <Characters>5335</Characters>
  <CharactersWithSpaces>6434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2026-03-22T19:33:34Z</dcterms:created>
  <dc:creator/>
  <dc:description/>
  <dc:language>ru-RU</dc:language>
  <cp:lastModifiedBy/>
  <dcterms:modified xsi:type="dcterms:W3CDTF">2026-03-22T19:33:35Z</dcterms:modified>
  <cp:revision>2</cp:revision>
  <dc:subject/>
  <dc:title>Calibri</dc:title>
</cp:coreProperties>
</file>